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汉江文旅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招聘岗位资格条件一览表</w:t>
      </w:r>
    </w:p>
    <w:bookmarkEnd w:id="0"/>
    <w:tbl>
      <w:tblPr>
        <w:tblStyle w:val="7"/>
        <w:tblW w:w="14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52"/>
        <w:gridCol w:w="3294"/>
        <w:gridCol w:w="760"/>
        <w:gridCol w:w="2689"/>
        <w:gridCol w:w="1188"/>
        <w:gridCol w:w="2302"/>
        <w:gridCol w:w="1088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招聘岗位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岗位说明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学历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岗位资格条件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引进范围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酒店管理岗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1.负责公司酒店及驻外项目部日常运营及管理工作。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2.负责项目推进实施、安全工作、内部培训及服务质量提升等工作。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3.负责客户关系维护、产品销售及业务拓展。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本科：酒店管理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研究生：企业管理、工商管理学、工商管理、旅游管理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大学本科及以上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1.具备酒店管理、礼仪服务等专业要求。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2.形象气质较好，表达能力与沟通能力强，普通话标准流利。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应、往届生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49" w:h="12251" w:orient="landscape"/>
      <w:pgMar w:top="1701" w:right="1701" w:bottom="1701" w:left="1701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-249"/>
      <w:ind w:left="210" w:leftChars="100" w:right="210" w:rightChars="100"/>
      <w:jc w:val="both"/>
      <w:rPr>
        <w:rStyle w:val="9"/>
        <w:sz w:val="28"/>
      </w:rPr>
    </w:pPr>
    <w:r>
      <w:rPr>
        <w:sz w:val="28"/>
        <w:szCs w:val="21"/>
      </w:rPr>
      <w:t>－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/>
        <w:sz w:val="28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VkYWMyMWIwMDY5OTNhZmFmNjcwNDI2YWE5NWEifQ=="/>
  </w:docVars>
  <w:rsids>
    <w:rsidRoot w:val="3AF46256"/>
    <w:rsid w:val="00846CF8"/>
    <w:rsid w:val="00B91A8D"/>
    <w:rsid w:val="01685B91"/>
    <w:rsid w:val="06397193"/>
    <w:rsid w:val="0C6B12E3"/>
    <w:rsid w:val="0E9078FE"/>
    <w:rsid w:val="0EB95101"/>
    <w:rsid w:val="0FA03D3A"/>
    <w:rsid w:val="0FC374E4"/>
    <w:rsid w:val="169419F5"/>
    <w:rsid w:val="16DB5223"/>
    <w:rsid w:val="16E2528F"/>
    <w:rsid w:val="183C6614"/>
    <w:rsid w:val="207A5885"/>
    <w:rsid w:val="2562313B"/>
    <w:rsid w:val="25B957AF"/>
    <w:rsid w:val="28B30111"/>
    <w:rsid w:val="2E1B6D66"/>
    <w:rsid w:val="2E2E3FAC"/>
    <w:rsid w:val="30860E44"/>
    <w:rsid w:val="32194585"/>
    <w:rsid w:val="373E5D96"/>
    <w:rsid w:val="390958FE"/>
    <w:rsid w:val="3A2610A3"/>
    <w:rsid w:val="3A9A2EEB"/>
    <w:rsid w:val="3AF46256"/>
    <w:rsid w:val="3B5F5D5E"/>
    <w:rsid w:val="3BFC51F7"/>
    <w:rsid w:val="3C530C4C"/>
    <w:rsid w:val="3E2D41EC"/>
    <w:rsid w:val="3F764734"/>
    <w:rsid w:val="49C028ED"/>
    <w:rsid w:val="4E815589"/>
    <w:rsid w:val="56921959"/>
    <w:rsid w:val="5AF07E0E"/>
    <w:rsid w:val="5E5B50F6"/>
    <w:rsid w:val="5F84294F"/>
    <w:rsid w:val="601B55B2"/>
    <w:rsid w:val="622038C8"/>
    <w:rsid w:val="6237214E"/>
    <w:rsid w:val="637A131C"/>
    <w:rsid w:val="6506341A"/>
    <w:rsid w:val="65D630AC"/>
    <w:rsid w:val="693A5AE3"/>
    <w:rsid w:val="694E3E61"/>
    <w:rsid w:val="6A4A36F2"/>
    <w:rsid w:val="6AE76A2C"/>
    <w:rsid w:val="6B4B780A"/>
    <w:rsid w:val="7174513B"/>
    <w:rsid w:val="781548C3"/>
    <w:rsid w:val="7BE36A3C"/>
    <w:rsid w:val="7C785A74"/>
    <w:rsid w:val="7D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"/>
    </w:pPr>
    <w:rPr>
      <w:rFonts w:ascii="宋体" w:hAnsi="宋体" w:eastAsia="宋体"/>
      <w:sz w:val="97"/>
      <w:szCs w:val="97"/>
    </w:r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en-AU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221</Characters>
  <Lines>0</Lines>
  <Paragraphs>0</Paragraphs>
  <TotalTime>202</TotalTime>
  <ScaleCrop>false</ScaleCrop>
  <LinksUpToDate>false</LinksUpToDate>
  <CharactersWithSpaces>221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2021-09-13T07:22:00Z</dcterms:created>
  <dc:creator>贾柚子</dc:creator>
  <cp:lastModifiedBy>贾柚子</cp:lastModifiedBy>
  <dcterms:modified xsi:type="dcterms:W3CDTF">2025-04-15T01:05:27Z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62138E56F2D746E0AEB6B1017A181028</vt:lpwstr>
  </property>
</Properties>
</file>